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E330D" w:rsidRPr="003B23C8" w:rsidRDefault="00FB0EB4" w:rsidP="007E330D">
      <w:pPr>
        <w:pStyle w:val="a3"/>
        <w:spacing w:after="660" w:line="276" w:lineRule="auto"/>
        <w:ind w:firstLine="426"/>
        <w:jc w:val="center"/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margin">
              <wp:posOffset>228600</wp:posOffset>
            </wp:positionH>
            <wp:positionV relativeFrom="margin">
              <wp:posOffset>-150495</wp:posOffset>
            </wp:positionV>
            <wp:extent cx="643255" cy="907415"/>
            <wp:effectExtent l="0" t="0" r="0" b="0"/>
            <wp:wrapSquare wrapText="bothSides"/>
            <wp:docPr id="2" name="Картина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255" cy="907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E330D" w:rsidRPr="003B23C8">
        <w:rPr>
          <w:rStyle w:val="1"/>
          <w:sz w:val="20"/>
          <w:szCs w:val="20"/>
        </w:rPr>
        <w:t>ПРОФЕСИОНАЛНА ГИМНАЗИЯ ПО АГРАРНИ ТЕХНОЛОГИИ „ЦАНКО ЦЕРКОВСКИ"</w:t>
      </w:r>
      <w:r w:rsidR="007E330D" w:rsidRPr="003B23C8">
        <w:rPr>
          <w:rStyle w:val="1"/>
          <w:sz w:val="20"/>
          <w:szCs w:val="20"/>
        </w:rPr>
        <w:br/>
        <w:t xml:space="preserve">гр. Павликени, бул Руски 46; </w:t>
      </w:r>
      <w:r w:rsidR="007E330D" w:rsidRPr="003B23C8">
        <w:rPr>
          <w:rStyle w:val="1"/>
          <w:sz w:val="20"/>
          <w:szCs w:val="20"/>
          <w:lang w:val="en-US" w:eastAsia="en-US"/>
        </w:rPr>
        <w:t xml:space="preserve">Website: </w:t>
      </w:r>
      <w:hyperlink r:id="rId6" w:history="1">
        <w:r w:rsidR="007E330D" w:rsidRPr="003B23C8">
          <w:rPr>
            <w:rStyle w:val="1"/>
            <w:sz w:val="20"/>
            <w:szCs w:val="20"/>
            <w:lang w:val="en-US" w:eastAsia="en-US"/>
          </w:rPr>
          <w:t>www.pgat.bg</w:t>
        </w:r>
      </w:hyperlink>
      <w:r w:rsidR="007E330D" w:rsidRPr="003B23C8">
        <w:rPr>
          <w:rStyle w:val="1"/>
          <w:sz w:val="20"/>
          <w:szCs w:val="20"/>
          <w:lang w:val="en-US" w:eastAsia="en-US"/>
        </w:rPr>
        <w:t xml:space="preserve">, </w:t>
      </w:r>
      <w:r w:rsidR="007E330D" w:rsidRPr="003B23C8">
        <w:rPr>
          <w:rStyle w:val="1"/>
          <w:sz w:val="20"/>
          <w:szCs w:val="20"/>
        </w:rPr>
        <w:t>тел. 0610/5-20-03</w:t>
      </w:r>
    </w:p>
    <w:p w:rsidR="0058111C" w:rsidRDefault="0058111C" w:rsidP="0058111C">
      <w:pPr>
        <w:pStyle w:val="Picturecaption0"/>
        <w:ind w:firstLine="426"/>
        <w:rPr>
          <w:color w:val="000000"/>
        </w:rPr>
      </w:pPr>
      <w:r>
        <w:rPr>
          <w:rStyle w:val="Picturecaption"/>
        </w:rPr>
        <w:t>Утвърждавам: /п/</w:t>
      </w:r>
    </w:p>
    <w:p w:rsidR="0058111C" w:rsidRDefault="0058111C" w:rsidP="0058111C">
      <w:pPr>
        <w:pStyle w:val="a3"/>
        <w:ind w:firstLine="426"/>
      </w:pPr>
      <w:r>
        <w:rPr>
          <w:rStyle w:val="1"/>
          <w:b/>
          <w:bCs/>
        </w:rPr>
        <w:t>МИГЛЕНА ЖЕЛЯЗКОВА</w:t>
      </w:r>
    </w:p>
    <w:p w:rsidR="0058111C" w:rsidRDefault="0058111C" w:rsidP="0058111C">
      <w:pPr>
        <w:pStyle w:val="a3"/>
        <w:ind w:left="284" w:firstLine="142"/>
        <w:rPr>
          <w:rStyle w:val="1"/>
          <w:i/>
          <w:iCs/>
        </w:rPr>
      </w:pPr>
      <w:r>
        <w:rPr>
          <w:rStyle w:val="1"/>
          <w:i/>
          <w:iCs/>
        </w:rPr>
        <w:t xml:space="preserve">Директор на Професионална гимназия </w:t>
      </w:r>
    </w:p>
    <w:p w:rsidR="0058111C" w:rsidRDefault="0058111C" w:rsidP="0058111C">
      <w:pPr>
        <w:pStyle w:val="a3"/>
        <w:ind w:left="284" w:firstLine="142"/>
        <w:rPr>
          <w:rStyle w:val="1"/>
          <w:i/>
          <w:iCs/>
        </w:rPr>
      </w:pPr>
      <w:r>
        <w:rPr>
          <w:rStyle w:val="1"/>
          <w:i/>
          <w:iCs/>
        </w:rPr>
        <w:t>по аграрни технологии „Ц. Церковски”</w:t>
      </w:r>
    </w:p>
    <w:p w:rsidR="0058111C" w:rsidRDefault="0058111C" w:rsidP="0058111C">
      <w:pPr>
        <w:pStyle w:val="a3"/>
        <w:ind w:left="284" w:firstLine="142"/>
        <w:rPr>
          <w:rStyle w:val="1"/>
          <w:i/>
          <w:iCs/>
        </w:rPr>
      </w:pPr>
    </w:p>
    <w:p w:rsidR="001F5349" w:rsidRDefault="00FB0EB4" w:rsidP="007E330D">
      <w:pPr>
        <w:pStyle w:val="a3"/>
        <w:spacing w:after="240"/>
        <w:ind w:left="2058" w:firstLine="0"/>
        <w:rPr>
          <w:rFonts w:ascii="Microsoft Sans Serif" w:hAnsi="Microsoft Sans Serif" w:cs="Microsoft Sans Serif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margin">
                  <wp:posOffset>347345</wp:posOffset>
                </wp:positionH>
                <wp:positionV relativeFrom="paragraph">
                  <wp:posOffset>12700</wp:posOffset>
                </wp:positionV>
                <wp:extent cx="1203960" cy="514985"/>
                <wp:effectExtent l="0" t="0" r="0" b="3810"/>
                <wp:wrapSquare wrapText="right"/>
                <wp:docPr id="1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3960" cy="5149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F5349" w:rsidRDefault="001F5349">
                            <w:pPr>
                              <w:pStyle w:val="a3"/>
                              <w:spacing w:after="280" w:line="240" w:lineRule="auto"/>
                              <w:ind w:firstLine="0"/>
                              <w:rPr>
                                <w:rFonts w:ascii="Microsoft Sans Serif" w:hAnsi="Microsoft Sans Serif" w:cs="Microsoft Sans Serif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Style w:val="1"/>
                              </w:rPr>
                              <w:t>ПРОФЕСИЯ:</w:t>
                            </w:r>
                          </w:p>
                          <w:p w:rsidR="001F5349" w:rsidRDefault="001F5349">
                            <w:pPr>
                              <w:pStyle w:val="a3"/>
                              <w:spacing w:line="240" w:lineRule="auto"/>
                              <w:ind w:firstLine="0"/>
                              <w:rPr>
                                <w:rFonts w:ascii="Microsoft Sans Serif" w:hAnsi="Microsoft Sans Serif" w:cs="Microsoft Sans Serif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Style w:val="1"/>
                              </w:rPr>
                              <w:t>СПЕЦИАЛНОСТ: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27.35pt;margin-top:1pt;width:94.8pt;height:40.55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" filled="f" stroked="f">
                <v:textbox inset="0,0,0,0">
                  <w:txbxContent>
                    <w:p w:rsidR="001F5349" w:rsidRDefault="001F5349">
                      <w:pPr>
                        <w:pStyle w:val="a3"/>
                        <w:spacing w:after="280" w:line="240" w:lineRule="auto"/>
                        <w:ind w:firstLine="0"/>
                        <w:rPr>
                          <w:rFonts w:ascii="Microsoft Sans Serif" w:hAnsi="Microsoft Sans Serif" w:cs="Microsoft Sans Serif"/>
                          <w:sz w:val="24"/>
                          <w:szCs w:val="24"/>
                        </w:rPr>
                      </w:pPr>
                      <w:r>
                        <w:rPr>
                          <w:rStyle w:val="1"/>
                        </w:rPr>
                        <w:t>ПРОФЕСИЯ:</w:t>
                      </w:r>
                    </w:p>
                    <w:p w:rsidR="001F5349" w:rsidRDefault="001F5349">
                      <w:pPr>
                        <w:pStyle w:val="a3"/>
                        <w:spacing w:line="240" w:lineRule="auto"/>
                        <w:ind w:firstLine="0"/>
                        <w:rPr>
                          <w:rFonts w:ascii="Microsoft Sans Serif" w:hAnsi="Microsoft Sans Serif" w:cs="Microsoft Sans Serif"/>
                          <w:sz w:val="24"/>
                          <w:szCs w:val="24"/>
                        </w:rPr>
                      </w:pPr>
                      <w:r>
                        <w:rPr>
                          <w:rStyle w:val="1"/>
                        </w:rPr>
                        <w:t>СПЕЦИАЛНОСТ:</w:t>
                      </w:r>
                    </w:p>
                  </w:txbxContent>
                </v:textbox>
                <w10:wrap type="square" side="right" anchorx="margin"/>
              </v:shape>
            </w:pict>
          </mc:Fallback>
        </mc:AlternateContent>
      </w:r>
      <w:r w:rsidR="001F5349">
        <w:rPr>
          <w:rStyle w:val="1"/>
        </w:rPr>
        <w:t>Организатор на туристическа агентска дейност</w:t>
      </w:r>
    </w:p>
    <w:p w:rsidR="001F5349" w:rsidRDefault="001F5349" w:rsidP="007E330D">
      <w:pPr>
        <w:pStyle w:val="a3"/>
        <w:spacing w:after="240"/>
        <w:ind w:left="2058" w:firstLine="0"/>
        <w:rPr>
          <w:rFonts w:ascii="Microsoft Sans Serif" w:hAnsi="Microsoft Sans Serif" w:cs="Microsoft Sans Serif"/>
          <w:sz w:val="24"/>
          <w:szCs w:val="24"/>
        </w:rPr>
      </w:pPr>
      <w:r>
        <w:rPr>
          <w:rStyle w:val="1"/>
        </w:rPr>
        <w:t>Селски туризъм</w:t>
      </w:r>
    </w:p>
    <w:p w:rsidR="001F5349" w:rsidRDefault="001F5349">
      <w:pPr>
        <w:pStyle w:val="Bodytext40"/>
        <w:rPr>
          <w:rFonts w:ascii="Microsoft Sans Serif" w:hAnsi="Microsoft Sans Serif" w:cs="Microsoft Sans Serif"/>
          <w:b w:val="0"/>
          <w:bCs w:val="0"/>
          <w:sz w:val="24"/>
          <w:szCs w:val="24"/>
        </w:rPr>
      </w:pPr>
      <w:r>
        <w:rPr>
          <w:rStyle w:val="Bodytext4"/>
          <w:b/>
          <w:bCs/>
        </w:rPr>
        <w:t>КОНСПЕКТ</w:t>
      </w:r>
    </w:p>
    <w:p w:rsidR="001F5349" w:rsidRDefault="001F5349">
      <w:pPr>
        <w:pStyle w:val="a3"/>
        <w:spacing w:line="269" w:lineRule="auto"/>
        <w:ind w:firstLine="0"/>
        <w:jc w:val="center"/>
        <w:rPr>
          <w:rFonts w:ascii="Microsoft Sans Serif" w:hAnsi="Microsoft Sans Serif" w:cs="Microsoft Sans Serif"/>
          <w:sz w:val="24"/>
          <w:szCs w:val="24"/>
        </w:rPr>
      </w:pPr>
      <w:r>
        <w:rPr>
          <w:rStyle w:val="1"/>
          <w:b/>
          <w:bCs/>
        </w:rPr>
        <w:t>ОРГАНИЗАЦИЯ И ФУНКЦИОНИРАНЕ НА ХОТЕЛ</w:t>
      </w:r>
      <w:r>
        <w:rPr>
          <w:rStyle w:val="1"/>
          <w:b/>
          <w:bCs/>
        </w:rPr>
        <w:br/>
        <w:t>УЧЕБНА ПРАКТИКА</w:t>
      </w:r>
    </w:p>
    <w:p w:rsidR="001F5349" w:rsidRDefault="001F5349">
      <w:pPr>
        <w:pStyle w:val="a3"/>
        <w:spacing w:after="540" w:line="269" w:lineRule="auto"/>
        <w:ind w:firstLine="0"/>
        <w:jc w:val="center"/>
        <w:rPr>
          <w:rFonts w:ascii="Microsoft Sans Serif" w:hAnsi="Microsoft Sans Serif" w:cs="Microsoft Sans Serif"/>
          <w:sz w:val="24"/>
          <w:szCs w:val="24"/>
        </w:rPr>
      </w:pPr>
      <w:r>
        <w:rPr>
          <w:rStyle w:val="1"/>
        </w:rPr>
        <w:t>за XI клас - самостоятелна/дневна форма на обучение</w:t>
      </w:r>
    </w:p>
    <w:p w:rsidR="001F5349" w:rsidRDefault="001F5349">
      <w:pPr>
        <w:pStyle w:val="a3"/>
        <w:numPr>
          <w:ilvl w:val="0"/>
          <w:numId w:val="1"/>
        </w:numPr>
        <w:tabs>
          <w:tab w:val="left" w:pos="1434"/>
        </w:tabs>
        <w:ind w:left="1080"/>
        <w:jc w:val="both"/>
        <w:rPr>
          <w:sz w:val="24"/>
          <w:szCs w:val="24"/>
        </w:rPr>
      </w:pPr>
      <w:r>
        <w:rPr>
          <w:rStyle w:val="1"/>
        </w:rPr>
        <w:t>Анимацията като допълнителна услуга в хотелиерството</w:t>
      </w:r>
    </w:p>
    <w:p w:rsidR="001F5349" w:rsidRDefault="001F5349">
      <w:pPr>
        <w:pStyle w:val="a3"/>
        <w:numPr>
          <w:ilvl w:val="0"/>
          <w:numId w:val="1"/>
        </w:numPr>
        <w:tabs>
          <w:tab w:val="left" w:pos="1458"/>
        </w:tabs>
        <w:ind w:left="1080"/>
        <w:jc w:val="both"/>
        <w:rPr>
          <w:sz w:val="24"/>
          <w:szCs w:val="24"/>
        </w:rPr>
      </w:pPr>
      <w:r>
        <w:rPr>
          <w:rStyle w:val="1"/>
        </w:rPr>
        <w:t>Изготвяне на „Ол инклузив“ пакет</w:t>
      </w:r>
    </w:p>
    <w:p w:rsidR="001F5349" w:rsidRDefault="001F5349">
      <w:pPr>
        <w:pStyle w:val="a3"/>
        <w:numPr>
          <w:ilvl w:val="0"/>
          <w:numId w:val="1"/>
        </w:numPr>
        <w:tabs>
          <w:tab w:val="left" w:pos="1453"/>
        </w:tabs>
        <w:ind w:left="1080"/>
        <w:jc w:val="both"/>
        <w:rPr>
          <w:sz w:val="24"/>
          <w:szCs w:val="24"/>
        </w:rPr>
      </w:pPr>
      <w:r>
        <w:rPr>
          <w:rStyle w:val="1"/>
        </w:rPr>
        <w:t>Традиционно място за настаняване в селска среда</w:t>
      </w:r>
    </w:p>
    <w:p w:rsidR="001F5349" w:rsidRDefault="001F5349">
      <w:pPr>
        <w:pStyle w:val="a3"/>
        <w:numPr>
          <w:ilvl w:val="0"/>
          <w:numId w:val="1"/>
        </w:numPr>
        <w:tabs>
          <w:tab w:val="left" w:pos="1442"/>
        </w:tabs>
        <w:ind w:left="1080"/>
        <w:jc w:val="both"/>
        <w:rPr>
          <w:sz w:val="24"/>
          <w:szCs w:val="24"/>
        </w:rPr>
      </w:pPr>
      <w:r>
        <w:rPr>
          <w:rStyle w:val="1"/>
        </w:rPr>
        <w:t>Основни изисквания при изграждането на екопътеки и тяхната роля за развитието на местния туризъм</w:t>
      </w:r>
    </w:p>
    <w:p w:rsidR="001F5349" w:rsidRDefault="001F5349">
      <w:pPr>
        <w:pStyle w:val="a3"/>
        <w:numPr>
          <w:ilvl w:val="0"/>
          <w:numId w:val="1"/>
        </w:numPr>
        <w:tabs>
          <w:tab w:val="left" w:pos="1433"/>
        </w:tabs>
        <w:ind w:left="1080"/>
        <w:jc w:val="both"/>
        <w:rPr>
          <w:sz w:val="24"/>
          <w:szCs w:val="24"/>
        </w:rPr>
      </w:pPr>
      <w:r>
        <w:rPr>
          <w:rStyle w:val="1"/>
        </w:rPr>
        <w:t>Ландшафт, архитектура на местата за настаняване от селски тип - Проект „Зелени площи“</w:t>
      </w:r>
    </w:p>
    <w:p w:rsidR="001F5349" w:rsidRDefault="001F5349">
      <w:pPr>
        <w:pStyle w:val="a3"/>
        <w:numPr>
          <w:ilvl w:val="0"/>
          <w:numId w:val="1"/>
        </w:numPr>
        <w:tabs>
          <w:tab w:val="left" w:pos="1390"/>
        </w:tabs>
        <w:ind w:left="1080"/>
        <w:jc w:val="both"/>
        <w:rPr>
          <w:sz w:val="24"/>
          <w:szCs w:val="24"/>
        </w:rPr>
      </w:pPr>
      <w:r>
        <w:rPr>
          <w:rStyle w:val="1"/>
        </w:rPr>
        <w:t>. Основни изисквания при изграждането на екопътеки и тяхната роля за развитието на местния туризъм</w:t>
      </w:r>
    </w:p>
    <w:p w:rsidR="001F5349" w:rsidRDefault="001F5349">
      <w:pPr>
        <w:pStyle w:val="a3"/>
        <w:numPr>
          <w:ilvl w:val="0"/>
          <w:numId w:val="1"/>
        </w:numPr>
        <w:tabs>
          <w:tab w:val="left" w:pos="1453"/>
        </w:tabs>
        <w:ind w:left="1080"/>
        <w:jc w:val="both"/>
        <w:rPr>
          <w:sz w:val="24"/>
          <w:szCs w:val="24"/>
        </w:rPr>
      </w:pPr>
      <w:r>
        <w:rPr>
          <w:rStyle w:val="1"/>
        </w:rPr>
        <w:t>Изготвяне на критерии за качеството на хотелиерското обслужване</w:t>
      </w:r>
    </w:p>
    <w:p w:rsidR="001F5349" w:rsidRDefault="001F5349">
      <w:pPr>
        <w:pStyle w:val="a3"/>
        <w:numPr>
          <w:ilvl w:val="0"/>
          <w:numId w:val="1"/>
        </w:numPr>
        <w:tabs>
          <w:tab w:val="left" w:pos="1448"/>
        </w:tabs>
        <w:ind w:left="1080"/>
        <w:jc w:val="both"/>
        <w:rPr>
          <w:sz w:val="24"/>
          <w:szCs w:val="24"/>
        </w:rPr>
      </w:pPr>
      <w:r>
        <w:rPr>
          <w:rStyle w:val="1"/>
        </w:rPr>
        <w:t>Околна среда и селски туризъм - решаване на казус</w:t>
      </w:r>
    </w:p>
    <w:p w:rsidR="001F5349" w:rsidRDefault="001F5349">
      <w:pPr>
        <w:pStyle w:val="a3"/>
        <w:numPr>
          <w:ilvl w:val="0"/>
          <w:numId w:val="1"/>
        </w:numPr>
        <w:tabs>
          <w:tab w:val="left" w:pos="1438"/>
        </w:tabs>
        <w:ind w:left="1080"/>
        <w:jc w:val="both"/>
        <w:rPr>
          <w:sz w:val="24"/>
          <w:szCs w:val="24"/>
        </w:rPr>
      </w:pPr>
      <w:r>
        <w:rPr>
          <w:rStyle w:val="1"/>
        </w:rPr>
        <w:t>Създаване на туристически продукт, според основния и преобладаващ мотив за потребление</w:t>
      </w:r>
    </w:p>
    <w:p w:rsidR="001F5349" w:rsidRDefault="001F5349">
      <w:pPr>
        <w:pStyle w:val="a3"/>
        <w:numPr>
          <w:ilvl w:val="0"/>
          <w:numId w:val="1"/>
        </w:numPr>
        <w:tabs>
          <w:tab w:val="left" w:pos="1543"/>
        </w:tabs>
        <w:spacing w:after="540"/>
        <w:ind w:left="1080"/>
        <w:jc w:val="both"/>
        <w:rPr>
          <w:sz w:val="24"/>
          <w:szCs w:val="24"/>
        </w:rPr>
      </w:pPr>
      <w:r>
        <w:rPr>
          <w:rStyle w:val="1"/>
        </w:rPr>
        <w:t>Позициониране на търговската марка и туристическия продукт в конкретна пазарна среда</w:t>
      </w:r>
    </w:p>
    <w:p w:rsidR="001F5349" w:rsidRDefault="001F5349">
      <w:pPr>
        <w:pStyle w:val="a3"/>
        <w:ind w:firstLine="680"/>
        <w:jc w:val="both"/>
        <w:rPr>
          <w:rFonts w:ascii="Microsoft Sans Serif" w:hAnsi="Microsoft Sans Serif" w:cs="Microsoft Sans Serif"/>
          <w:sz w:val="24"/>
          <w:szCs w:val="24"/>
        </w:rPr>
      </w:pPr>
      <w:r>
        <w:rPr>
          <w:rStyle w:val="1"/>
          <w:b/>
          <w:bCs/>
        </w:rPr>
        <w:t>Формат на изпита:</w:t>
      </w:r>
    </w:p>
    <w:p w:rsidR="001F5349" w:rsidRDefault="001F5349">
      <w:pPr>
        <w:pStyle w:val="a3"/>
        <w:ind w:firstLine="680"/>
        <w:jc w:val="both"/>
        <w:rPr>
          <w:rFonts w:ascii="Microsoft Sans Serif" w:hAnsi="Microsoft Sans Serif" w:cs="Microsoft Sans Serif"/>
          <w:sz w:val="24"/>
          <w:szCs w:val="24"/>
        </w:rPr>
      </w:pPr>
      <w:r>
        <w:rPr>
          <w:rStyle w:val="1"/>
        </w:rPr>
        <w:t>Изпитът се провежда в практическа форма и е с продължителност до 5 (пет) астрономически часа съгласно чл. 41, ал. 7, т. Зв от Наредба №11 от 01.09.2016 г. за оценяване на резултатите от обучението на учениците.</w:t>
      </w:r>
    </w:p>
    <w:p w:rsidR="001F5349" w:rsidRDefault="001F5349">
      <w:pPr>
        <w:pStyle w:val="a3"/>
        <w:ind w:firstLine="680"/>
        <w:jc w:val="both"/>
        <w:rPr>
          <w:rFonts w:ascii="Microsoft Sans Serif" w:hAnsi="Microsoft Sans Serif" w:cs="Microsoft Sans Serif"/>
          <w:sz w:val="24"/>
          <w:szCs w:val="24"/>
        </w:rPr>
      </w:pPr>
      <w:r>
        <w:rPr>
          <w:rStyle w:val="1"/>
        </w:rPr>
        <w:t>Ученикът изтегля вариант на индивидуално практическо задание, вписва трите си имена върху листа на заданието и работи по него.</w:t>
      </w:r>
    </w:p>
    <w:p w:rsidR="001F5349" w:rsidRDefault="001F5349">
      <w:pPr>
        <w:pStyle w:val="a3"/>
        <w:spacing w:after="540"/>
        <w:ind w:firstLine="680"/>
        <w:jc w:val="both"/>
        <w:rPr>
          <w:rFonts w:ascii="Microsoft Sans Serif" w:hAnsi="Microsoft Sans Serif" w:cs="Microsoft Sans Serif"/>
          <w:sz w:val="24"/>
          <w:szCs w:val="24"/>
        </w:rPr>
      </w:pPr>
      <w:r>
        <w:rPr>
          <w:rStyle w:val="1"/>
        </w:rPr>
        <w:t>Във всяко едно индивидуално практическо задание са посочени критериите, показателите и системата за оценяване.</w:t>
      </w:r>
    </w:p>
    <w:p w:rsidR="004F382E" w:rsidRDefault="001F5349">
      <w:pPr>
        <w:pStyle w:val="a3"/>
        <w:spacing w:after="400"/>
        <w:ind w:left="1800" w:hanging="1120"/>
        <w:jc w:val="both"/>
        <w:rPr>
          <w:rStyle w:val="1"/>
        </w:rPr>
      </w:pPr>
      <w:r>
        <w:rPr>
          <w:rStyle w:val="1"/>
        </w:rPr>
        <w:t xml:space="preserve">Изготвил: Елиза Неждетова </w:t>
      </w:r>
    </w:p>
    <w:p w:rsidR="001F5349" w:rsidRDefault="004F382E">
      <w:pPr>
        <w:pStyle w:val="a3"/>
        <w:spacing w:after="400"/>
        <w:ind w:left="1800" w:hanging="1120"/>
        <w:jc w:val="both"/>
        <w:rPr>
          <w:rFonts w:ascii="Microsoft Sans Serif" w:hAnsi="Microsoft Sans Serif" w:cs="Microsoft Sans Serif"/>
          <w:sz w:val="24"/>
          <w:szCs w:val="24"/>
        </w:rPr>
      </w:pPr>
      <w:r>
        <w:rPr>
          <w:rStyle w:val="1"/>
        </w:rPr>
        <w:t xml:space="preserve">                   </w:t>
      </w:r>
      <w:r w:rsidR="001F5349">
        <w:rPr>
          <w:rStyle w:val="1"/>
        </w:rPr>
        <w:t>/Име Фамилия/</w:t>
      </w:r>
    </w:p>
    <w:sectPr w:rsidR="001F5349">
      <w:pgSz w:w="11900" w:h="16840"/>
      <w:pgMar w:top="1460" w:right="1282" w:bottom="790" w:left="1383" w:header="1032" w:footer="362" w:gutter="0"/>
      <w:pgNumType w:start="1"/>
      <w:cols w:space="708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ptos Display">
    <w:altName w:val="Cambria"/>
    <w:panose1 w:val="00000000000000000000"/>
    <w:charset w:val="00"/>
    <w:family w:val="roman"/>
    <w:notTrueType/>
    <w:pitch w:val="default"/>
  </w:font>
  <w:font w:name="Aptos"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FFFFFFFF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defaultTabStop w:val="720"/>
  <w:hyphenationZone w:val="425"/>
  <w:drawingGridHorizontalSpacing w:val="181"/>
  <w:drawingGridVerticalSpacing w:val="181"/>
  <w:doNotShadeFormData/>
  <w:characterSpacingControl w:val="compressPunctuation"/>
  <w:doNotValidateAgainstSchema/>
  <w:doNotDemarcateInvalidXml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2E55"/>
    <w:rsid w:val="001F5349"/>
    <w:rsid w:val="00204616"/>
    <w:rsid w:val="003A2E55"/>
    <w:rsid w:val="003B23C8"/>
    <w:rsid w:val="004F382E"/>
    <w:rsid w:val="0058111C"/>
    <w:rsid w:val="007E330D"/>
    <w:rsid w:val="00C9174A"/>
    <w:rsid w:val="00D65F68"/>
    <w:rsid w:val="00FB0E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BE43E524-99C0-4AD1-8960-41380279D4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Microsoft Sans Serif" w:eastAsia="Times New Roman" w:hAnsi="Microsoft Sans Serif" w:cs="Microsoft Sans Serif"/>
        <w:sz w:val="24"/>
        <w:szCs w:val="24"/>
        <w:lang w:val="bg-BG" w:eastAsia="bg-BG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</w:pPr>
    <w:rPr>
      <w:color w:val="000000"/>
    </w:rPr>
  </w:style>
  <w:style w:type="character" w:default="1" w:styleId="a0">
    <w:name w:val="Default Paragraph Font"/>
    <w:uiPriority w:val="99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Picturecaption">
    <w:name w:val="Picture caption_"/>
    <w:basedOn w:val="a0"/>
    <w:link w:val="Picturecaption0"/>
    <w:uiPriority w:val="99"/>
    <w:locked/>
    <w:rPr>
      <w:rFonts w:ascii="Times New Roman" w:hAnsi="Times New Roman" w:cs="Times New Roman"/>
      <w:color w:val="000000"/>
      <w:spacing w:val="0"/>
      <w:w w:val="100"/>
      <w:position w:val="0"/>
      <w:sz w:val="19"/>
      <w:szCs w:val="19"/>
      <w:u w:val="none"/>
    </w:rPr>
  </w:style>
  <w:style w:type="character" w:customStyle="1" w:styleId="1">
    <w:name w:val="Основен текст Знак1"/>
    <w:basedOn w:val="a0"/>
    <w:link w:val="a3"/>
    <w:uiPriority w:val="99"/>
    <w:locked/>
    <w:rPr>
      <w:rFonts w:ascii="Times New Roman" w:hAnsi="Times New Roman" w:cs="Times New Roman"/>
      <w:color w:val="000000"/>
      <w:spacing w:val="0"/>
      <w:w w:val="100"/>
      <w:position w:val="0"/>
      <w:sz w:val="22"/>
      <w:szCs w:val="22"/>
      <w:u w:val="none"/>
    </w:rPr>
  </w:style>
  <w:style w:type="character" w:customStyle="1" w:styleId="Bodytext3">
    <w:name w:val="Body text (3)_"/>
    <w:basedOn w:val="a0"/>
    <w:link w:val="Bodytext30"/>
    <w:uiPriority w:val="99"/>
    <w:locked/>
    <w:rPr>
      <w:rFonts w:ascii="Calibri" w:hAnsi="Calibri" w:cs="Calibri"/>
      <w:b/>
      <w:bCs/>
      <w:color w:val="000000"/>
      <w:spacing w:val="0"/>
      <w:w w:val="100"/>
      <w:position w:val="0"/>
      <w:sz w:val="20"/>
      <w:szCs w:val="20"/>
      <w:u w:val="none"/>
    </w:rPr>
  </w:style>
  <w:style w:type="character" w:customStyle="1" w:styleId="Bodytext2">
    <w:name w:val="Body text (2)_"/>
    <w:basedOn w:val="a0"/>
    <w:link w:val="Bodytext20"/>
    <w:uiPriority w:val="99"/>
    <w:locked/>
    <w:rPr>
      <w:rFonts w:ascii="Times New Roman" w:hAnsi="Times New Roman" w:cs="Times New Roman"/>
      <w:i/>
      <w:iCs/>
      <w:color w:val="000000"/>
      <w:spacing w:val="0"/>
      <w:w w:val="100"/>
      <w:position w:val="0"/>
      <w:sz w:val="19"/>
      <w:szCs w:val="19"/>
      <w:u w:val="none"/>
    </w:rPr>
  </w:style>
  <w:style w:type="character" w:customStyle="1" w:styleId="Bodytext4">
    <w:name w:val="Body text (4)_"/>
    <w:basedOn w:val="a0"/>
    <w:link w:val="Bodytext40"/>
    <w:uiPriority w:val="99"/>
    <w:locked/>
    <w:rPr>
      <w:rFonts w:ascii="Times New Roman" w:hAnsi="Times New Roman" w:cs="Times New Roman"/>
      <w:b/>
      <w:bCs/>
      <w:color w:val="000000"/>
      <w:spacing w:val="0"/>
      <w:w w:val="100"/>
      <w:position w:val="0"/>
      <w:sz w:val="26"/>
      <w:szCs w:val="26"/>
      <w:u w:val="none"/>
    </w:rPr>
  </w:style>
  <w:style w:type="paragraph" w:customStyle="1" w:styleId="Picturecaption0">
    <w:name w:val="Picture caption"/>
    <w:basedOn w:val="a"/>
    <w:link w:val="Picturecaption"/>
    <w:uiPriority w:val="99"/>
    <w:rPr>
      <w:rFonts w:ascii="Times New Roman" w:hAnsi="Times New Roman" w:cs="Times New Roman"/>
      <w:color w:val="auto"/>
      <w:sz w:val="19"/>
      <w:szCs w:val="19"/>
    </w:rPr>
  </w:style>
  <w:style w:type="paragraph" w:styleId="a3">
    <w:name w:val="Body Text"/>
    <w:basedOn w:val="a"/>
    <w:link w:val="1"/>
    <w:uiPriority w:val="99"/>
    <w:qFormat/>
    <w:pPr>
      <w:spacing w:line="254" w:lineRule="auto"/>
      <w:ind w:firstLine="20"/>
    </w:pPr>
    <w:rPr>
      <w:rFonts w:ascii="Times New Roman" w:hAnsi="Times New Roman" w:cs="Times New Roman"/>
      <w:color w:val="auto"/>
      <w:sz w:val="22"/>
      <w:szCs w:val="22"/>
    </w:rPr>
  </w:style>
  <w:style w:type="character" w:customStyle="1" w:styleId="a4">
    <w:name w:val="Основен текст Знак"/>
    <w:basedOn w:val="a0"/>
    <w:uiPriority w:val="99"/>
    <w:semiHidden/>
    <w:rPr>
      <w:color w:val="000000"/>
    </w:rPr>
  </w:style>
  <w:style w:type="character" w:customStyle="1" w:styleId="4">
    <w:name w:val="Основен текст Знак4"/>
    <w:basedOn w:val="a0"/>
    <w:uiPriority w:val="99"/>
    <w:semiHidden/>
    <w:rPr>
      <w:rFonts w:cs="Times New Roman"/>
      <w:color w:val="000000"/>
    </w:rPr>
  </w:style>
  <w:style w:type="character" w:customStyle="1" w:styleId="3">
    <w:name w:val="Основен текст Знак3"/>
    <w:basedOn w:val="a0"/>
    <w:uiPriority w:val="99"/>
    <w:semiHidden/>
    <w:rPr>
      <w:rFonts w:cs="Times New Roman"/>
      <w:color w:val="000000"/>
    </w:rPr>
  </w:style>
  <w:style w:type="character" w:customStyle="1" w:styleId="2">
    <w:name w:val="Основен текст Знак2"/>
    <w:basedOn w:val="a0"/>
    <w:uiPriority w:val="99"/>
    <w:semiHidden/>
    <w:rPr>
      <w:rFonts w:cs="Microsoft Sans Serif"/>
      <w:color w:val="000000"/>
    </w:rPr>
  </w:style>
  <w:style w:type="paragraph" w:customStyle="1" w:styleId="Bodytext30">
    <w:name w:val="Body text (3)"/>
    <w:basedOn w:val="a"/>
    <w:link w:val="Bodytext3"/>
    <w:uiPriority w:val="99"/>
    <w:pPr>
      <w:spacing w:after="60"/>
      <w:jc w:val="center"/>
    </w:pPr>
    <w:rPr>
      <w:rFonts w:ascii="Calibri" w:hAnsi="Calibri" w:cs="Calibri"/>
      <w:b/>
      <w:bCs/>
      <w:color w:val="auto"/>
      <w:sz w:val="20"/>
      <w:szCs w:val="20"/>
    </w:rPr>
  </w:style>
  <w:style w:type="paragraph" w:customStyle="1" w:styleId="Bodytext20">
    <w:name w:val="Body text (2)"/>
    <w:basedOn w:val="a"/>
    <w:link w:val="Bodytext2"/>
    <w:uiPriority w:val="99"/>
    <w:pPr>
      <w:spacing w:after="940" w:line="254" w:lineRule="auto"/>
      <w:ind w:left="280" w:firstLine="20"/>
    </w:pPr>
    <w:rPr>
      <w:rFonts w:ascii="Times New Roman" w:hAnsi="Times New Roman" w:cs="Times New Roman"/>
      <w:i/>
      <w:iCs/>
      <w:color w:val="auto"/>
      <w:sz w:val="19"/>
      <w:szCs w:val="19"/>
    </w:rPr>
  </w:style>
  <w:style w:type="paragraph" w:customStyle="1" w:styleId="Bodytext40">
    <w:name w:val="Body text (4)"/>
    <w:basedOn w:val="a"/>
    <w:link w:val="Bodytext4"/>
    <w:uiPriority w:val="99"/>
    <w:pPr>
      <w:spacing w:after="280"/>
      <w:jc w:val="center"/>
    </w:pPr>
    <w:rPr>
      <w:rFonts w:ascii="Times New Roman" w:hAnsi="Times New Roman" w:cs="Times New Roman"/>
      <w:b/>
      <w:bCs/>
      <w:color w:val="auto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856006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pgat.bg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О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251</Words>
  <Characters>1431</Characters>
  <Application>Microsoft Office Word</Application>
  <DocSecurity>0</DocSecurity>
  <Lines>11</Lines>
  <Paragraphs>3</Paragraphs>
  <ScaleCrop>false</ScaleCrop>
  <Company/>
  <LinksUpToDate>false</LinksUpToDate>
  <CharactersWithSpaces>1679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UserPC</dc:creator>
  <cp:keywords/>
  <dc:description/>
  <cp:lastModifiedBy>UserPC</cp:lastModifiedBy>
  <cp:revision>2</cp:revision>
  <dcterms:created xsi:type="dcterms:W3CDTF">2026-01-13T11:40:00Z</dcterms:created>
  <dcterms:modified xsi:type="dcterms:W3CDTF">2026-01-13T11:40:00Z</dcterms:modified>
</cp:coreProperties>
</file>